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1E" w:rsidRDefault="008544A6">
      <w:r>
        <w:t xml:space="preserve">Wort </w:t>
      </w:r>
      <w:r w:rsidR="00A23C98">
        <w:t xml:space="preserve">zur </w:t>
      </w:r>
      <w:r w:rsidR="004B7239">
        <w:t>Kar-</w:t>
      </w:r>
      <w:r w:rsidR="00A23C98">
        <w:t>Woche</w:t>
      </w:r>
      <w:r w:rsidR="004B7239">
        <w:t xml:space="preserve"> (04.04.2020)</w:t>
      </w:r>
    </w:p>
    <w:p w:rsidR="0011401E" w:rsidRDefault="0011401E"/>
    <w:p w:rsidR="001E5CB1" w:rsidRDefault="00A23C98">
      <w:r>
        <w:t xml:space="preserve">Liebe Gemeinde </w:t>
      </w:r>
      <w:r w:rsidR="004B7239">
        <w:t>auf dem Weg in und durch die Karwoche 2020! Als Jesus mit seinen Jüngern am Palmsonntag in Jerusalem einzog, da tat er das auf dem damals üblichen Fortbewegungsmittel, einem Esel</w:t>
      </w:r>
      <w:r w:rsidR="00590BF4">
        <w:t>, genauer gesagt zwei</w:t>
      </w:r>
      <w:r w:rsidR="00FD5042">
        <w:t>en</w:t>
      </w:r>
      <w:r w:rsidR="00590BF4">
        <w:t xml:space="preserve"> „Sagt der Tochter Zion: Siehe, dein Kön</w:t>
      </w:r>
      <w:r w:rsidR="00067FF5">
        <w:t>i</w:t>
      </w:r>
      <w:r w:rsidR="00590BF4">
        <w:t>g kommt zu dir sanftmütig und reitet auf einem Esel und auf einem Füllen der lastbaren Eselin.“ (</w:t>
      </w:r>
      <w:proofErr w:type="spellStart"/>
      <w:r w:rsidR="00590BF4">
        <w:t>Mt</w:t>
      </w:r>
      <w:proofErr w:type="spellEnd"/>
      <w:r w:rsidR="00590BF4">
        <w:t xml:space="preserve"> 20,5) So lautet es nach einer alttestamentlichen Verheißung im Evangelium nach Matthäus, das wir übrigens in seiner Fassung der Passionsgeschichte ab Kapitel 26 in der Karwoche abschnittweise gelesen auf unsere Homepage stellen werden bzw. Sie einladen möchten, dies auch zu Hause in ihren Bibeln </w:t>
      </w:r>
      <w:r w:rsidR="008C6104">
        <w:t>mitzuverfolgen</w:t>
      </w:r>
      <w:r w:rsidR="00067FF5">
        <w:t>. Doch zurück zu diese</w:t>
      </w:r>
      <w:r w:rsidR="008C6104">
        <w:t>r Palmsonntagszenerie</w:t>
      </w:r>
      <w:r w:rsidR="00FD5042">
        <w:t>.</w:t>
      </w:r>
      <w:r w:rsidR="008C6104">
        <w:t xml:space="preserve"> </w:t>
      </w:r>
      <w:r w:rsidR="00067FF5">
        <w:t>Ich frage mich</w:t>
      </w:r>
      <w:r w:rsidR="008C6104">
        <w:t>, w</w:t>
      </w:r>
      <w:r w:rsidR="00067FF5">
        <w:t>ie waren damals</w:t>
      </w:r>
      <w:r w:rsidR="008C6104">
        <w:t xml:space="preserve"> die Jünger mit Jesus </w:t>
      </w:r>
      <w:r w:rsidR="00067FF5">
        <w:t>unterwegs auf diesem so beschwerlichen Weg mit ihrer ganz besonderen Mission</w:t>
      </w:r>
      <w:r w:rsidR="008C6104">
        <w:t>? Sicherlich ä</w:t>
      </w:r>
      <w:r w:rsidR="006070C5">
        <w:t>u</w:t>
      </w:r>
      <w:r w:rsidR="008C6104">
        <w:t xml:space="preserve">ßerst zielgerichtet und deshalb </w:t>
      </w:r>
      <w:r w:rsidR="006070C5">
        <w:t xml:space="preserve">auch </w:t>
      </w:r>
      <w:r w:rsidR="008C6104">
        <w:t xml:space="preserve">beschränkt auf das Allernotwendigste, um zum </w:t>
      </w:r>
      <w:r w:rsidR="006070C5">
        <w:t xml:space="preserve">erklärten </w:t>
      </w:r>
      <w:r w:rsidR="008C6104">
        <w:t>Ziel zu gelangen</w:t>
      </w:r>
      <w:r w:rsidR="000031FB">
        <w:t xml:space="preserve">; </w:t>
      </w:r>
      <w:r w:rsidR="008C6104">
        <w:t xml:space="preserve">wenngleich das wahrlich kein angenehmes war mit der Durchgangsstation des Kreuzes und dem Tunnelblick </w:t>
      </w:r>
      <w:r w:rsidR="006070C5">
        <w:t>im Tal der Tränen, aber auch mit dem Ausblick auf das Auferstehungslicht des Ostermorgens</w:t>
      </w:r>
      <w:r w:rsidR="000031FB">
        <w:t xml:space="preserve">! Was brauchen wir </w:t>
      </w:r>
      <w:r w:rsidR="00C06FD9">
        <w:t>H</w:t>
      </w:r>
      <w:r w:rsidR="000031FB">
        <w:t xml:space="preserve">eutigen </w:t>
      </w:r>
      <w:r w:rsidR="00C06FD9">
        <w:t>in diesen Passionszeiten wirklich a</w:t>
      </w:r>
      <w:r w:rsidR="000031FB">
        <w:t xml:space="preserve">n Proviant für das Durchkommen zum Zwischenziel des </w:t>
      </w:r>
      <w:r w:rsidR="00C06FD9">
        <w:t xml:space="preserve">reinen </w:t>
      </w:r>
      <w:r w:rsidR="000031FB">
        <w:t>Überlebens</w:t>
      </w:r>
      <w:r w:rsidR="00C06FD9">
        <w:t xml:space="preserve">? </w:t>
      </w:r>
      <w:r w:rsidR="000031FB">
        <w:t xml:space="preserve"> Sicherlich nicht Horden von Hygieneartikeln, die mittlerweile nicht nur die Toiletten, sondern auch deren Räum</w:t>
      </w:r>
      <w:r w:rsidR="00C06FD9">
        <w:t xml:space="preserve">lichkeiten </w:t>
      </w:r>
      <w:r w:rsidR="000031FB">
        <w:t xml:space="preserve">verstopfen </w:t>
      </w:r>
      <w:proofErr w:type="spellStart"/>
      <w:r w:rsidR="000031FB">
        <w:t>müßten</w:t>
      </w:r>
      <w:proofErr w:type="spellEnd"/>
      <w:r w:rsidR="00C06FD9">
        <w:t xml:space="preserve"> und auch keine Unmengen an Mehl, die vor der bestimmungsmäßigen </w:t>
      </w:r>
      <w:r w:rsidR="003933EB">
        <w:t xml:space="preserve">Verwertung </w:t>
      </w:r>
      <w:r w:rsidR="00C06FD9">
        <w:t>und nach dem Ablauf des Verfallsdatums</w:t>
      </w:r>
      <w:r w:rsidR="003933EB">
        <w:t xml:space="preserve"> auf den Halden des Restmülls landen. Die chronische Überbevorratung an Lebensmitteln ist auch eine (</w:t>
      </w:r>
      <w:proofErr w:type="spellStart"/>
      <w:r w:rsidR="003933EB">
        <w:t>Un</w:t>
      </w:r>
      <w:proofErr w:type="spellEnd"/>
      <w:r w:rsidR="003933EB">
        <w:t>-)Art von Hochverrat an der Mitmenschlichkeit!</w:t>
      </w:r>
    </w:p>
    <w:p w:rsidR="004C38D9" w:rsidRDefault="003933EB">
      <w:r>
        <w:t>Das positive Gegenstück</w:t>
      </w:r>
      <w:r w:rsidR="00907783">
        <w:t>, nämlich ge</w:t>
      </w:r>
      <w:r>
        <w:t xml:space="preserve">meinsam </w:t>
      </w:r>
      <w:r w:rsidR="00907783">
        <w:t xml:space="preserve">etwas </w:t>
      </w:r>
      <w:r w:rsidR="00FD5042">
        <w:t xml:space="preserve"> zu </w:t>
      </w:r>
      <w:r w:rsidR="00907783">
        <w:t xml:space="preserve">gewinnen auf Zukunft hin, nachdem ‚man‘ das scheinbar Letzte miteinander geteilt hat, findet sich im ersten Buch der Könige im 17. Kapitel, wo von der Witwe </w:t>
      </w:r>
      <w:r w:rsidR="00FD5042">
        <w:t xml:space="preserve">aus </w:t>
      </w:r>
      <w:proofErr w:type="spellStart"/>
      <w:r w:rsidR="00907783">
        <w:t>Zarpath</w:t>
      </w:r>
      <w:proofErr w:type="spellEnd"/>
      <w:r w:rsidR="00907783">
        <w:t xml:space="preserve"> folgendes geschildert wird: Der Prophet Elia kommt zu besagter Witwe und ihrem Sohn mit der Bitte, ihm etwas Nahrhaftes zur Verfügung zu stellen. Die Witwe gibt ihr </w:t>
      </w:r>
      <w:r w:rsidR="00FD5042">
        <w:t xml:space="preserve">buchstäblich </w:t>
      </w:r>
      <w:r w:rsidR="00907783">
        <w:t xml:space="preserve">letztes Mehl, um dieser Bitte nachzukommen, in der festen Überzeugung, das wäre </w:t>
      </w:r>
      <w:r w:rsidR="00FD5042">
        <w:t xml:space="preserve">nun </w:t>
      </w:r>
      <w:r w:rsidR="00907783">
        <w:t xml:space="preserve">in der Tat ihr letztes Mahl. </w:t>
      </w:r>
      <w:r w:rsidR="00CE2916">
        <w:t>Aber nachdem sie alle drei gegessen ha</w:t>
      </w:r>
      <w:r w:rsidR="002527E9">
        <w:t>ben,</w:t>
      </w:r>
      <w:r w:rsidR="00CE2916">
        <w:t xml:space="preserve"> heißt es im Fortgang der Erzählung: „Das Mehl im Topf wurde nicht verzehrt, und dem </w:t>
      </w:r>
      <w:proofErr w:type="spellStart"/>
      <w:r w:rsidR="00CE2916">
        <w:t>Ölkrug</w:t>
      </w:r>
      <w:proofErr w:type="spellEnd"/>
      <w:r w:rsidR="00CE2916">
        <w:t xml:space="preserve"> mangelte nichts, nach dem Wort des Herrn, das er durch Elia geredet hatte.“ (1. </w:t>
      </w:r>
      <w:proofErr w:type="spellStart"/>
      <w:r w:rsidR="00CE2916">
        <w:t>Kö</w:t>
      </w:r>
      <w:proofErr w:type="spellEnd"/>
      <w:r w:rsidR="00CE2916">
        <w:t xml:space="preserve"> 17,16) Vielleicht in Abwandlung des volkstümlichen Spruches ‚Geteiltes Leid ist halbes Leid, geteilte Freude ist doppelte Freunde‘ </w:t>
      </w:r>
      <w:r w:rsidR="001E5CB1">
        <w:t xml:space="preserve">die biblische </w:t>
      </w:r>
      <w:r w:rsidR="002527E9">
        <w:t xml:space="preserve">Version </w:t>
      </w:r>
      <w:r w:rsidR="001E5CB1">
        <w:t>‚Geteiltes Mehl ist dreifaches Mahl – und darüber hinaus immer wieder mal…!</w:t>
      </w:r>
      <w:r w:rsidR="004C38D9">
        <w:t xml:space="preserve"> </w:t>
      </w:r>
      <w:r w:rsidR="001E5CB1">
        <w:t xml:space="preserve">Wer übrigens </w:t>
      </w:r>
      <w:r w:rsidR="004C38D9">
        <w:t>das</w:t>
      </w:r>
      <w:r w:rsidR="002527E9">
        <w:t xml:space="preserve">, </w:t>
      </w:r>
      <w:r w:rsidR="001E5CB1">
        <w:t>über dieses miteinander Teilen von Mehl bzw. das einander Mitteilen von Mails</w:t>
      </w:r>
      <w:r w:rsidR="004C38D9">
        <w:t xml:space="preserve"> </w:t>
      </w:r>
      <w:r w:rsidR="001E5CB1">
        <w:t xml:space="preserve"> </w:t>
      </w:r>
      <w:r w:rsidR="004C38D9">
        <w:t xml:space="preserve">hinausgehende Abgeben an Bedürftige in Form der sonntäglichen Kollekte </w:t>
      </w:r>
      <w:proofErr w:type="spellStart"/>
      <w:r w:rsidR="004C38D9">
        <w:t>vermißt</w:t>
      </w:r>
      <w:proofErr w:type="spellEnd"/>
      <w:r w:rsidR="004C38D9">
        <w:t xml:space="preserve">, dem bieten wir als Kirchengemeinden an, das über einen Kirchenverordneten in Ihrer Nähe für den Basiszweck „Brot für die Welt“ zu tun; wir würden dann zum </w:t>
      </w:r>
      <w:proofErr w:type="spellStart"/>
      <w:r w:rsidR="004C38D9">
        <w:t>Schluß</w:t>
      </w:r>
      <w:proofErr w:type="spellEnd"/>
      <w:r w:rsidR="004C38D9">
        <w:t xml:space="preserve"> der gottesdienstlosen, aber </w:t>
      </w:r>
      <w:r w:rsidR="00AE4ECC">
        <w:t xml:space="preserve">- </w:t>
      </w:r>
      <w:r w:rsidR="004C38D9">
        <w:t>Gott sei Dank</w:t>
      </w:r>
      <w:r w:rsidR="00AE4ECC">
        <w:t xml:space="preserve">- </w:t>
      </w:r>
      <w:r w:rsidR="004C38D9">
        <w:t>nich</w:t>
      </w:r>
      <w:r w:rsidR="00AE4ECC">
        <w:t>t</w:t>
      </w:r>
      <w:r w:rsidR="004C38D9">
        <w:t xml:space="preserve"> gottlosen Zeit, das Gesammelte zentral weiter</w:t>
      </w:r>
      <w:r w:rsidR="002527E9">
        <w:t>reichen</w:t>
      </w:r>
      <w:r w:rsidR="004C38D9">
        <w:t>.</w:t>
      </w:r>
    </w:p>
    <w:p w:rsidR="00AE4ECC" w:rsidRDefault="004C38D9">
      <w:r>
        <w:t xml:space="preserve">Zu guter </w:t>
      </w:r>
      <w:r w:rsidR="00AE4ECC">
        <w:t>L</w:t>
      </w:r>
      <w:r>
        <w:t xml:space="preserve">etzt wie gewohnt </w:t>
      </w:r>
      <w:r w:rsidR="002527E9">
        <w:t xml:space="preserve">noch </w:t>
      </w:r>
      <w:r>
        <w:t>das von mir emp</w:t>
      </w:r>
      <w:r w:rsidR="00AE4ECC">
        <w:t>f</w:t>
      </w:r>
      <w:r>
        <w:t>ohlene Lied für die neue Woche</w:t>
      </w:r>
      <w:r w:rsidR="00AE4ECC">
        <w:t xml:space="preserve">, diesmal das von  Paul Gerhardt gedichtete „Du meine Seele singe“, in deren fünfter von insgesamt acht Strophen es lautet: „Er weiß viel tausend Weisen,/ zu retten aus dem Tod,/ ernährt und </w:t>
      </w:r>
      <w:proofErr w:type="spellStart"/>
      <w:r w:rsidR="00AE4ECC">
        <w:t>gibet</w:t>
      </w:r>
      <w:proofErr w:type="spellEnd"/>
      <w:r w:rsidR="00AE4ECC">
        <w:t xml:space="preserve"> Speisen/ zur Zeit der H</w:t>
      </w:r>
      <w:r w:rsidR="002527E9">
        <w:t>u</w:t>
      </w:r>
      <w:bookmarkStart w:id="0" w:name="_GoBack"/>
      <w:bookmarkEnd w:id="0"/>
      <w:r w:rsidR="00AE4ECC">
        <w:t>ngersnot,/ macht schöne rote Wangen/ oft bei geringem Mahl;/ und die da sind gefangen,/ die reißt er aus der Qual.“</w:t>
      </w:r>
    </w:p>
    <w:p w:rsidR="0011401E" w:rsidRDefault="00AE4ECC">
      <w:r>
        <w:t xml:space="preserve">Auch für die Karwoche gilt unvermindert: </w:t>
      </w:r>
      <w:r w:rsidR="00B03D6E">
        <w:t>Passen Sie gut auf sich auf und bleiben Sie behütet!</w:t>
      </w:r>
    </w:p>
    <w:p w:rsidR="00B604F7" w:rsidRDefault="00B604F7"/>
    <w:p w:rsidR="0011401E" w:rsidRDefault="00B604F7">
      <w:r>
        <w:t xml:space="preserve">Es grüßt Sie </w:t>
      </w:r>
      <w:r w:rsidR="008544A6">
        <w:t xml:space="preserve">Pfarrer Siegfried H. Neumeier, </w:t>
      </w:r>
    </w:p>
    <w:sectPr w:rsidR="0011401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9EC" w:rsidRDefault="008F09EC">
      <w:r>
        <w:separator/>
      </w:r>
    </w:p>
  </w:endnote>
  <w:endnote w:type="continuationSeparator" w:id="0">
    <w:p w:rsidR="008F09EC" w:rsidRDefault="008F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9EC" w:rsidRDefault="008F09EC">
      <w:r>
        <w:rPr>
          <w:color w:val="000000"/>
        </w:rPr>
        <w:separator/>
      </w:r>
    </w:p>
  </w:footnote>
  <w:footnote w:type="continuationSeparator" w:id="0">
    <w:p w:rsidR="008F09EC" w:rsidRDefault="008F0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1E"/>
    <w:rsid w:val="000031FB"/>
    <w:rsid w:val="00065C47"/>
    <w:rsid w:val="00067FF5"/>
    <w:rsid w:val="00080CCD"/>
    <w:rsid w:val="00087C8D"/>
    <w:rsid w:val="0011401E"/>
    <w:rsid w:val="001318D0"/>
    <w:rsid w:val="001E5CB1"/>
    <w:rsid w:val="00221A45"/>
    <w:rsid w:val="002527E9"/>
    <w:rsid w:val="002A1721"/>
    <w:rsid w:val="002B570B"/>
    <w:rsid w:val="002F6D0B"/>
    <w:rsid w:val="002F763D"/>
    <w:rsid w:val="003933EB"/>
    <w:rsid w:val="003B374D"/>
    <w:rsid w:val="004135AE"/>
    <w:rsid w:val="004140A0"/>
    <w:rsid w:val="00435FFF"/>
    <w:rsid w:val="004B7239"/>
    <w:rsid w:val="004C38D9"/>
    <w:rsid w:val="005143EE"/>
    <w:rsid w:val="0058576E"/>
    <w:rsid w:val="00590BF4"/>
    <w:rsid w:val="00600BA0"/>
    <w:rsid w:val="006070C5"/>
    <w:rsid w:val="00607FCC"/>
    <w:rsid w:val="006101B6"/>
    <w:rsid w:val="00616C74"/>
    <w:rsid w:val="00632CF8"/>
    <w:rsid w:val="0065406F"/>
    <w:rsid w:val="006A0C9E"/>
    <w:rsid w:val="006B76C8"/>
    <w:rsid w:val="006F0513"/>
    <w:rsid w:val="0081767C"/>
    <w:rsid w:val="0083367B"/>
    <w:rsid w:val="008544A6"/>
    <w:rsid w:val="008C6104"/>
    <w:rsid w:val="008F09EC"/>
    <w:rsid w:val="00907783"/>
    <w:rsid w:val="009C13D5"/>
    <w:rsid w:val="00A23C98"/>
    <w:rsid w:val="00AE4ECC"/>
    <w:rsid w:val="00B03D6E"/>
    <w:rsid w:val="00B604F7"/>
    <w:rsid w:val="00BA2B41"/>
    <w:rsid w:val="00C06FD9"/>
    <w:rsid w:val="00CE2916"/>
    <w:rsid w:val="00CE2B77"/>
    <w:rsid w:val="00D7702A"/>
    <w:rsid w:val="00D8776D"/>
    <w:rsid w:val="00DF3D58"/>
    <w:rsid w:val="00E61CF6"/>
    <w:rsid w:val="00E64CCD"/>
    <w:rsid w:val="00EC5364"/>
    <w:rsid w:val="00F66E2E"/>
    <w:rsid w:val="00FD5042"/>
    <w:rsid w:val="00FE730E"/>
    <w:rsid w:val="00FE7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D2F0"/>
  <w15:docId w15:val="{B61B6BE6-87F8-8E40-8CE3-26421773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Siegfried Neumeier</dc:creator>
  <cp:lastModifiedBy>S. Neumeier</cp:lastModifiedBy>
  <cp:revision>4</cp:revision>
  <cp:lastPrinted>2020-04-03T10:49:00Z</cp:lastPrinted>
  <dcterms:created xsi:type="dcterms:W3CDTF">2020-04-03T10:35:00Z</dcterms:created>
  <dcterms:modified xsi:type="dcterms:W3CDTF">2020-04-03T10:50:00Z</dcterms:modified>
</cp:coreProperties>
</file>